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303" w:rsidRPr="007E2303" w:rsidRDefault="007E2303" w:rsidP="007E2303">
      <w:pPr>
        <w:jc w:val="center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>ДЕТСКА ГРАДИНА „ЧЕРВЕНАТА ШАПЧИЦА” ГР.ЛУКОВИТ С ИЗНЕСЕНА ГРУПА В С.РУМЯНЦЕВО, УЛ.”НИКОЛА ЙОРДАНОВ” № 3, ТЕЛ.0697 5 24 00</w:t>
      </w:r>
    </w:p>
    <w:p w:rsidR="00FF6E80" w:rsidRPr="007E2303" w:rsidRDefault="00FF6E80" w:rsidP="00D65835">
      <w:pPr>
        <w:jc w:val="center"/>
        <w:rPr>
          <w:rFonts w:ascii="Times New Roman" w:hAnsi="Times New Roman" w:cs="Times New Roman"/>
          <w:sz w:val="24"/>
          <w:szCs w:val="24"/>
          <w:u w:val="single"/>
          <w:vertAlign w:val="superscript"/>
        </w:rPr>
      </w:pPr>
    </w:p>
    <w:p w:rsidR="00D65835" w:rsidRPr="007E2303" w:rsidRDefault="00D65835" w:rsidP="0099437B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>ДЕТСКА ГРАДИНА „ЧЕРВЕНАТА ШАПЧИЦА” ГР.ЛУКОВИТ , УЛ.”НИКОЛА ЙОРДАНОВ” № 3, ТЕЛ.О69752400</w:t>
      </w:r>
    </w:p>
    <w:p w:rsidR="00D65835" w:rsidRPr="007E2303" w:rsidRDefault="00D65835" w:rsidP="004A7E1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A7E14" w:rsidRPr="007E2303" w:rsidRDefault="004A7E14" w:rsidP="004A7E14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Утвърждавам: </w:t>
      </w:r>
    </w:p>
    <w:p w:rsidR="004A7E14" w:rsidRDefault="004A7E14" w:rsidP="005B6A9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 Директор:.............................. </w:t>
      </w:r>
    </w:p>
    <w:p w:rsidR="007E2303" w:rsidRPr="007E2303" w:rsidRDefault="007E2303" w:rsidP="005B6A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Заповед № </w:t>
      </w:r>
      <w:r w:rsidR="00056690">
        <w:rPr>
          <w:rFonts w:ascii="Times New Roman" w:hAnsi="Times New Roman" w:cs="Times New Roman"/>
          <w:sz w:val="24"/>
          <w:szCs w:val="24"/>
        </w:rPr>
        <w:t xml:space="preserve">06 </w:t>
      </w:r>
      <w:r>
        <w:rPr>
          <w:rFonts w:ascii="Times New Roman" w:hAnsi="Times New Roman" w:cs="Times New Roman"/>
          <w:sz w:val="24"/>
          <w:szCs w:val="24"/>
        </w:rPr>
        <w:t>от 1</w:t>
      </w:r>
      <w:r w:rsidR="00225D4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.09.20</w:t>
      </w:r>
      <w:r w:rsidR="00580126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225D4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A7E14" w:rsidRPr="007E2303" w:rsidRDefault="004A7E14" w:rsidP="004A7E14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E14" w:rsidRPr="007E2303" w:rsidRDefault="004A7E14" w:rsidP="004A7E14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E14" w:rsidRPr="007E2303" w:rsidRDefault="004A7E14" w:rsidP="004A7E14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E14" w:rsidRPr="007E2303" w:rsidRDefault="004A7E14" w:rsidP="006C3AC8">
      <w:pPr>
        <w:jc w:val="center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>П Л А Н</w:t>
      </w:r>
    </w:p>
    <w:p w:rsidR="004A7E14" w:rsidRPr="007E2303" w:rsidRDefault="004A7E14" w:rsidP="006C3AC8">
      <w:pPr>
        <w:jc w:val="center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>на дейностите по безопасност на движението по пътищата</w:t>
      </w:r>
    </w:p>
    <w:p w:rsidR="004A7E14" w:rsidRPr="007E2303" w:rsidRDefault="004A7E14" w:rsidP="006C3AC8">
      <w:pPr>
        <w:jc w:val="center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>за учебната 20</w:t>
      </w:r>
      <w:r w:rsidR="00580126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A76B9F">
        <w:rPr>
          <w:rFonts w:ascii="Times New Roman" w:hAnsi="Times New Roman" w:cs="Times New Roman"/>
          <w:sz w:val="24"/>
          <w:szCs w:val="24"/>
        </w:rPr>
        <w:t>1</w:t>
      </w:r>
      <w:r w:rsidRPr="007E2303">
        <w:rPr>
          <w:rFonts w:ascii="Times New Roman" w:hAnsi="Times New Roman" w:cs="Times New Roman"/>
          <w:sz w:val="24"/>
          <w:szCs w:val="24"/>
        </w:rPr>
        <w:t>/20</w:t>
      </w:r>
      <w:r w:rsidR="00B15164" w:rsidRPr="007E230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A76B9F">
        <w:rPr>
          <w:rFonts w:ascii="Times New Roman" w:hAnsi="Times New Roman" w:cs="Times New Roman"/>
          <w:sz w:val="24"/>
          <w:szCs w:val="24"/>
        </w:rPr>
        <w:t>2</w:t>
      </w:r>
      <w:r w:rsidRPr="007E2303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:rsidR="004A7E14" w:rsidRPr="007E2303" w:rsidRDefault="004A7E14" w:rsidP="004A7E1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I. ОБЩИ ПОЛОЖЕНИЯ </w:t>
      </w:r>
    </w:p>
    <w:p w:rsidR="007C747E" w:rsidRPr="007E2303" w:rsidRDefault="00484560" w:rsidP="007C747E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  </w:t>
      </w:r>
      <w:r w:rsidR="004A7E14" w:rsidRPr="007E2303">
        <w:rPr>
          <w:rFonts w:ascii="Times New Roman" w:hAnsi="Times New Roman" w:cs="Times New Roman"/>
          <w:sz w:val="24"/>
          <w:szCs w:val="24"/>
        </w:rPr>
        <w:t>1. Обучението по безопасност на движението по пътищата е задължително и се осъществява в съответствие с</w:t>
      </w:r>
      <w:r w:rsidR="00DB1004" w:rsidRPr="007E2303">
        <w:rPr>
          <w:rFonts w:ascii="Times New Roman" w:hAnsi="Times New Roman" w:cs="Times New Roman"/>
          <w:sz w:val="24"/>
          <w:szCs w:val="24"/>
        </w:rPr>
        <w:t>ъс системата за</w:t>
      </w:r>
      <w:r w:rsidR="00470EBC" w:rsidRPr="007E2303">
        <w:rPr>
          <w:rFonts w:ascii="Times New Roman" w:hAnsi="Times New Roman" w:cs="Times New Roman"/>
          <w:sz w:val="24"/>
          <w:szCs w:val="24"/>
        </w:rPr>
        <w:t xml:space="preserve"> организация и управление на дейностите, свързани с възпитанието и обучение по БДП в системата на предучилищното и училищното образование, утвърдена със Заповед №РД 09-1289 от 31.08.2016 г., Стратегия на МОН за изпълнение на Националната стратегия на Република България за подобряване на БДП за периода 2011 – 2020 г., </w:t>
      </w:r>
      <w:hyperlink r:id="rId6" w:history="1">
        <w:r w:rsidR="007C747E" w:rsidRPr="007E230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bg-BG"/>
          </w:rPr>
          <w:t>Концепция за възпитанието и обучението по безопасността на движението по пътищата в детската градина и българското училище</w:t>
        </w:r>
        <w:r w:rsidR="007C747E" w:rsidRPr="007E2303">
          <w:rPr>
            <w:rFonts w:ascii="Times New Roman" w:eastAsia="Times New Roman" w:hAnsi="Times New Roman" w:cs="Times New Roman"/>
            <w:color w:val="23527C"/>
            <w:sz w:val="24"/>
            <w:szCs w:val="24"/>
            <w:u w:val="single"/>
            <w:lang w:eastAsia="bg-BG"/>
          </w:rPr>
          <w:t>,</w:t>
        </w:r>
      </w:hyperlink>
      <w:r w:rsidR="007C747E" w:rsidRPr="007E2303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публикувана във в-к ”Аз Буки”, брой 39 от 2003г. </w:t>
      </w:r>
      <w:r w:rsidR="00DB1004" w:rsidRPr="007E2303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; Мерки за безопасност на движението по пътищата, утвърдени със Заповед № РД 09-2061 от 08.08.2019 г.на Министъра на МОН.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>2. Обучението се провежда по одобрени</w:t>
      </w:r>
      <w:r w:rsidR="00EF0C59" w:rsidRPr="007E2303">
        <w:rPr>
          <w:rFonts w:ascii="Times New Roman" w:hAnsi="Times New Roman" w:cs="Times New Roman"/>
          <w:sz w:val="24"/>
          <w:szCs w:val="24"/>
        </w:rPr>
        <w:t xml:space="preserve"> със Заповед № РД 09-2684 от Министъра  на</w:t>
      </w:r>
      <w:r w:rsidRPr="007E2303">
        <w:rPr>
          <w:rFonts w:ascii="Times New Roman" w:hAnsi="Times New Roman" w:cs="Times New Roman"/>
          <w:sz w:val="24"/>
          <w:szCs w:val="24"/>
        </w:rPr>
        <w:t xml:space="preserve"> МОН учебни програми</w:t>
      </w:r>
      <w:r w:rsidR="00EF0C59" w:rsidRPr="007E2303">
        <w:rPr>
          <w:rFonts w:ascii="Times New Roman" w:hAnsi="Times New Roman" w:cs="Times New Roman"/>
          <w:sz w:val="24"/>
          <w:szCs w:val="24"/>
        </w:rPr>
        <w:t>:</w:t>
      </w:r>
      <w:r w:rsidRPr="007E2303">
        <w:rPr>
          <w:rFonts w:ascii="Times New Roman" w:hAnsi="Times New Roman" w:cs="Times New Roman"/>
          <w:sz w:val="24"/>
          <w:szCs w:val="24"/>
        </w:rPr>
        <w:t xml:space="preserve"> за І</w:t>
      </w:r>
      <w:r w:rsidR="00484560" w:rsidRPr="007E2303">
        <w:rPr>
          <w:rFonts w:ascii="Times New Roman" w:hAnsi="Times New Roman" w:cs="Times New Roman"/>
          <w:sz w:val="24"/>
          <w:szCs w:val="24"/>
        </w:rPr>
        <w:t>-ва</w:t>
      </w:r>
      <w:r w:rsidR="007C747E" w:rsidRPr="007E2303">
        <w:rPr>
          <w:rFonts w:ascii="Times New Roman" w:hAnsi="Times New Roman" w:cs="Times New Roman"/>
          <w:sz w:val="24"/>
          <w:szCs w:val="24"/>
        </w:rPr>
        <w:t xml:space="preserve"> – 5 ситуации</w:t>
      </w:r>
      <w:r w:rsidR="00484560" w:rsidRPr="007E2303">
        <w:rPr>
          <w:rFonts w:ascii="Times New Roman" w:hAnsi="Times New Roman" w:cs="Times New Roman"/>
          <w:sz w:val="24"/>
          <w:szCs w:val="24"/>
        </w:rPr>
        <w:t>, ІІ- ра</w:t>
      </w:r>
      <w:r w:rsidR="007C747E" w:rsidRPr="007E2303">
        <w:rPr>
          <w:rFonts w:ascii="Times New Roman" w:hAnsi="Times New Roman" w:cs="Times New Roman"/>
          <w:sz w:val="24"/>
          <w:szCs w:val="24"/>
        </w:rPr>
        <w:t xml:space="preserve"> – 5 ситуации</w:t>
      </w:r>
      <w:r w:rsidR="00484560" w:rsidRPr="007E2303">
        <w:rPr>
          <w:rFonts w:ascii="Times New Roman" w:hAnsi="Times New Roman" w:cs="Times New Roman"/>
          <w:sz w:val="24"/>
          <w:szCs w:val="24"/>
        </w:rPr>
        <w:t>,</w:t>
      </w:r>
      <w:r w:rsidR="005A1122" w:rsidRPr="007E2303">
        <w:rPr>
          <w:rFonts w:ascii="Times New Roman" w:hAnsi="Times New Roman" w:cs="Times New Roman"/>
          <w:sz w:val="24"/>
          <w:szCs w:val="24"/>
        </w:rPr>
        <w:t xml:space="preserve"> </w:t>
      </w:r>
      <w:r w:rsidR="00021F59" w:rsidRPr="007E2303">
        <w:rPr>
          <w:rFonts w:ascii="Times New Roman" w:hAnsi="Times New Roman" w:cs="Times New Roman"/>
          <w:sz w:val="24"/>
          <w:szCs w:val="24"/>
        </w:rPr>
        <w:t>ІІІ-та</w:t>
      </w:r>
      <w:r w:rsidR="007C747E" w:rsidRPr="007E2303">
        <w:rPr>
          <w:rFonts w:ascii="Times New Roman" w:hAnsi="Times New Roman" w:cs="Times New Roman"/>
          <w:sz w:val="24"/>
          <w:szCs w:val="24"/>
        </w:rPr>
        <w:t xml:space="preserve"> – 6 ситуации</w:t>
      </w:r>
      <w:r w:rsidR="00021F59" w:rsidRPr="007E2303">
        <w:rPr>
          <w:rFonts w:ascii="Times New Roman" w:hAnsi="Times New Roman" w:cs="Times New Roman"/>
          <w:sz w:val="24"/>
          <w:szCs w:val="24"/>
        </w:rPr>
        <w:t xml:space="preserve"> и ІV-та група</w:t>
      </w:r>
      <w:r w:rsidR="007C747E" w:rsidRPr="007E2303">
        <w:rPr>
          <w:rFonts w:ascii="Times New Roman" w:hAnsi="Times New Roman" w:cs="Times New Roman"/>
          <w:sz w:val="24"/>
          <w:szCs w:val="24"/>
        </w:rPr>
        <w:t xml:space="preserve"> – 7 ситуации</w:t>
      </w:r>
      <w:r w:rsidRPr="007E23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3. </w:t>
      </w:r>
      <w:r w:rsidR="005B6A99" w:rsidRPr="007E2303">
        <w:rPr>
          <w:rFonts w:ascii="Times New Roman" w:hAnsi="Times New Roman" w:cs="Times New Roman"/>
          <w:sz w:val="24"/>
          <w:szCs w:val="24"/>
        </w:rPr>
        <w:t xml:space="preserve">Заниманията по безопасност на движението се провеждат като </w:t>
      </w:r>
      <w:r w:rsidR="00021F59" w:rsidRPr="007E2303">
        <w:rPr>
          <w:rFonts w:ascii="Times New Roman" w:hAnsi="Times New Roman" w:cs="Times New Roman"/>
          <w:sz w:val="24"/>
          <w:szCs w:val="24"/>
        </w:rPr>
        <w:t>педагогически ситуации, част от обучението по ОС</w:t>
      </w:r>
      <w:r w:rsidR="007C747E" w:rsidRPr="007E2303">
        <w:rPr>
          <w:rFonts w:ascii="Times New Roman" w:hAnsi="Times New Roman" w:cs="Times New Roman"/>
          <w:sz w:val="24"/>
          <w:szCs w:val="24"/>
        </w:rPr>
        <w:t xml:space="preserve"> и</w:t>
      </w:r>
      <w:r w:rsidR="005B6A99" w:rsidRPr="007E2303">
        <w:rPr>
          <w:rFonts w:ascii="Times New Roman" w:hAnsi="Times New Roman" w:cs="Times New Roman"/>
          <w:sz w:val="24"/>
          <w:szCs w:val="24"/>
        </w:rPr>
        <w:t xml:space="preserve"> като интегративен момент в други </w:t>
      </w:r>
      <w:r w:rsidR="00021F59" w:rsidRPr="007E2303">
        <w:rPr>
          <w:rFonts w:ascii="Times New Roman" w:hAnsi="Times New Roman" w:cs="Times New Roman"/>
          <w:sz w:val="24"/>
          <w:szCs w:val="24"/>
        </w:rPr>
        <w:t>педагогически ситуации</w:t>
      </w:r>
      <w:r w:rsidRPr="007E23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4. </w:t>
      </w:r>
      <w:r w:rsidR="005B6A99" w:rsidRPr="007E2303">
        <w:rPr>
          <w:rFonts w:ascii="Times New Roman" w:hAnsi="Times New Roman" w:cs="Times New Roman"/>
          <w:sz w:val="24"/>
          <w:szCs w:val="24"/>
        </w:rPr>
        <w:t>Знанията и уменията на децата се проверяват чрез индивидуална и групова работа и чрез диагностиката в края и началото на учебната година</w:t>
      </w:r>
      <w:r w:rsidRPr="007E23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lastRenderedPageBreak/>
        <w:t xml:space="preserve"> II. ОРГАНИЗАЦИЯ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>1.</w:t>
      </w:r>
      <w:r w:rsidR="00021F59" w:rsidRPr="007E2303">
        <w:rPr>
          <w:rFonts w:ascii="Times New Roman" w:hAnsi="Times New Roman" w:cs="Times New Roman"/>
          <w:sz w:val="24"/>
          <w:szCs w:val="24"/>
        </w:rPr>
        <w:t xml:space="preserve"> Педагогическите</w:t>
      </w:r>
      <w:r w:rsidRPr="007E2303">
        <w:rPr>
          <w:rFonts w:ascii="Times New Roman" w:hAnsi="Times New Roman" w:cs="Times New Roman"/>
          <w:sz w:val="24"/>
          <w:szCs w:val="24"/>
        </w:rPr>
        <w:t xml:space="preserve"> </w:t>
      </w:r>
      <w:r w:rsidR="00021F59" w:rsidRPr="007E2303">
        <w:rPr>
          <w:rFonts w:ascii="Times New Roman" w:hAnsi="Times New Roman" w:cs="Times New Roman"/>
          <w:sz w:val="24"/>
          <w:szCs w:val="24"/>
        </w:rPr>
        <w:t>ситуации</w:t>
      </w:r>
      <w:r w:rsidRPr="007E2303">
        <w:rPr>
          <w:rFonts w:ascii="Times New Roman" w:hAnsi="Times New Roman" w:cs="Times New Roman"/>
          <w:sz w:val="24"/>
          <w:szCs w:val="24"/>
        </w:rPr>
        <w:t xml:space="preserve"> се провеждат от </w:t>
      </w:r>
      <w:r w:rsidR="005B6A99" w:rsidRPr="007E2303">
        <w:rPr>
          <w:rFonts w:ascii="Times New Roman" w:hAnsi="Times New Roman" w:cs="Times New Roman"/>
          <w:sz w:val="24"/>
          <w:szCs w:val="24"/>
        </w:rPr>
        <w:t>учителите на групите</w:t>
      </w:r>
      <w:r w:rsidR="003C6D03" w:rsidRPr="007E2303">
        <w:rPr>
          <w:rFonts w:ascii="Times New Roman" w:hAnsi="Times New Roman" w:cs="Times New Roman"/>
          <w:sz w:val="24"/>
          <w:szCs w:val="24"/>
        </w:rPr>
        <w:t xml:space="preserve"> и са заложени в тематичното разпределение по образователно направление ОС</w:t>
      </w:r>
      <w:r w:rsidRPr="007E2303">
        <w:rPr>
          <w:rFonts w:ascii="Times New Roman" w:hAnsi="Times New Roman" w:cs="Times New Roman"/>
          <w:sz w:val="24"/>
          <w:szCs w:val="24"/>
        </w:rPr>
        <w:t>.</w:t>
      </w:r>
      <w:r w:rsidR="003C6D03" w:rsidRPr="007E2303">
        <w:rPr>
          <w:rFonts w:ascii="Times New Roman" w:hAnsi="Times New Roman" w:cs="Times New Roman"/>
          <w:sz w:val="24"/>
          <w:szCs w:val="24"/>
        </w:rPr>
        <w:t xml:space="preserve"> Темата за БДП присъства и в останалите направления като интегративен елемент.</w:t>
      </w:r>
      <w:r w:rsidRPr="007E23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E14" w:rsidRPr="007E2303" w:rsidRDefault="004A7E14" w:rsidP="00021F59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>2. При подготовката на</w:t>
      </w:r>
      <w:r w:rsidR="00021F59" w:rsidRPr="007E2303">
        <w:rPr>
          <w:rFonts w:ascii="Times New Roman" w:hAnsi="Times New Roman" w:cs="Times New Roman"/>
          <w:sz w:val="24"/>
          <w:szCs w:val="24"/>
        </w:rPr>
        <w:t xml:space="preserve"> педагогическите</w:t>
      </w:r>
      <w:r w:rsidRPr="007E2303">
        <w:rPr>
          <w:rFonts w:ascii="Times New Roman" w:hAnsi="Times New Roman" w:cs="Times New Roman"/>
          <w:sz w:val="24"/>
          <w:szCs w:val="24"/>
        </w:rPr>
        <w:t xml:space="preserve"> </w:t>
      </w:r>
      <w:r w:rsidR="005B6A99" w:rsidRPr="007E2303">
        <w:rPr>
          <w:rFonts w:ascii="Times New Roman" w:hAnsi="Times New Roman" w:cs="Times New Roman"/>
          <w:sz w:val="24"/>
          <w:szCs w:val="24"/>
        </w:rPr>
        <w:t>ситуации</w:t>
      </w:r>
      <w:r w:rsidRPr="007E2303">
        <w:rPr>
          <w:rFonts w:ascii="Times New Roman" w:hAnsi="Times New Roman" w:cs="Times New Roman"/>
          <w:sz w:val="24"/>
          <w:szCs w:val="24"/>
        </w:rPr>
        <w:t xml:space="preserve"> и за реализирането на настоящия план </w:t>
      </w:r>
      <w:r w:rsidR="005A1122" w:rsidRPr="007E2303">
        <w:rPr>
          <w:rFonts w:ascii="Times New Roman" w:hAnsi="Times New Roman" w:cs="Times New Roman"/>
          <w:sz w:val="24"/>
          <w:szCs w:val="24"/>
        </w:rPr>
        <w:t>се</w:t>
      </w:r>
      <w:r w:rsidRPr="007E2303">
        <w:rPr>
          <w:rFonts w:ascii="Times New Roman" w:hAnsi="Times New Roman" w:cs="Times New Roman"/>
          <w:sz w:val="24"/>
          <w:szCs w:val="24"/>
        </w:rPr>
        <w:t xml:space="preserve"> използва: специализирана литература, учебни </w:t>
      </w:r>
      <w:r w:rsidR="005B6A99" w:rsidRPr="007E2303">
        <w:rPr>
          <w:rFonts w:ascii="Times New Roman" w:hAnsi="Times New Roman" w:cs="Times New Roman"/>
          <w:sz w:val="24"/>
          <w:szCs w:val="24"/>
        </w:rPr>
        <w:t>помагала</w:t>
      </w:r>
      <w:r w:rsidRPr="007E2303">
        <w:rPr>
          <w:rFonts w:ascii="Times New Roman" w:hAnsi="Times New Roman" w:cs="Times New Roman"/>
          <w:sz w:val="24"/>
          <w:szCs w:val="24"/>
        </w:rPr>
        <w:t xml:space="preserve">, учебно-методически помагала </w:t>
      </w:r>
    </w:p>
    <w:p w:rsidR="004A7E14" w:rsidRPr="007E2303" w:rsidRDefault="004A7E14" w:rsidP="00021F5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и други.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III. ЦЕЛИ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1. Опазване живота и здравето на </w:t>
      </w:r>
      <w:r w:rsidR="005B6A99" w:rsidRPr="007E2303">
        <w:rPr>
          <w:rFonts w:ascii="Times New Roman" w:hAnsi="Times New Roman" w:cs="Times New Roman"/>
          <w:sz w:val="24"/>
          <w:szCs w:val="24"/>
        </w:rPr>
        <w:t>децата</w:t>
      </w:r>
      <w:r w:rsidRPr="007E23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2. Формиране у </w:t>
      </w:r>
      <w:r w:rsidR="005B6A99" w:rsidRPr="007E2303">
        <w:rPr>
          <w:rFonts w:ascii="Times New Roman" w:hAnsi="Times New Roman" w:cs="Times New Roman"/>
          <w:sz w:val="24"/>
          <w:szCs w:val="24"/>
        </w:rPr>
        <w:t xml:space="preserve">децата </w:t>
      </w:r>
      <w:r w:rsidRPr="007E2303">
        <w:rPr>
          <w:rFonts w:ascii="Times New Roman" w:hAnsi="Times New Roman" w:cs="Times New Roman"/>
          <w:sz w:val="24"/>
          <w:szCs w:val="24"/>
        </w:rPr>
        <w:t xml:space="preserve">на съзнателно и отговорно отношение към въпросите </w:t>
      </w:r>
    </w:p>
    <w:p w:rsidR="004A7E14" w:rsidRPr="007E2303" w:rsidRDefault="004A7E14" w:rsidP="005A1122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>на личната безопасност и тази на околните, придобиван</w:t>
      </w:r>
      <w:r w:rsidR="00484560" w:rsidRPr="007E2303">
        <w:rPr>
          <w:rFonts w:ascii="Times New Roman" w:hAnsi="Times New Roman" w:cs="Times New Roman"/>
          <w:sz w:val="24"/>
          <w:szCs w:val="24"/>
        </w:rPr>
        <w:t xml:space="preserve">е на основни знания и умения </w:t>
      </w:r>
    </w:p>
    <w:p w:rsidR="004A7E14" w:rsidRPr="007E2303" w:rsidRDefault="00484560" w:rsidP="005A1122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за </w:t>
      </w:r>
      <w:r w:rsidR="004A7E14" w:rsidRPr="007E2303">
        <w:rPr>
          <w:rFonts w:ascii="Times New Roman" w:hAnsi="Times New Roman" w:cs="Times New Roman"/>
          <w:sz w:val="24"/>
          <w:szCs w:val="24"/>
        </w:rPr>
        <w:t xml:space="preserve">разпознаване и оценка на опасните ситуации и правилата за движение по пътищата.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IV. ЗАДАЧИ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1. Формиране на система от специални знания, умения и навици, необходими за </w:t>
      </w:r>
    </w:p>
    <w:p w:rsidR="004A7E14" w:rsidRPr="007E2303" w:rsidRDefault="004A7E14" w:rsidP="005A1122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безопасно движение по пътищата.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2. Придобиване на готовност за адекватно поведение </w:t>
      </w:r>
      <w:r w:rsidR="005B6A99" w:rsidRPr="007E2303">
        <w:rPr>
          <w:rFonts w:ascii="Times New Roman" w:hAnsi="Times New Roman" w:cs="Times New Roman"/>
          <w:sz w:val="24"/>
          <w:szCs w:val="24"/>
        </w:rPr>
        <w:t>н</w:t>
      </w:r>
      <w:r w:rsidRPr="007E2303">
        <w:rPr>
          <w:rFonts w:ascii="Times New Roman" w:hAnsi="Times New Roman" w:cs="Times New Roman"/>
          <w:sz w:val="24"/>
          <w:szCs w:val="24"/>
        </w:rPr>
        <w:t xml:space="preserve">а </w:t>
      </w:r>
      <w:r w:rsidR="005B6A99" w:rsidRPr="007E2303">
        <w:rPr>
          <w:rFonts w:ascii="Times New Roman" w:hAnsi="Times New Roman" w:cs="Times New Roman"/>
          <w:sz w:val="24"/>
          <w:szCs w:val="24"/>
        </w:rPr>
        <w:t>децата</w:t>
      </w:r>
      <w:r w:rsidRPr="007E2303">
        <w:rPr>
          <w:rFonts w:ascii="Times New Roman" w:hAnsi="Times New Roman" w:cs="Times New Roman"/>
          <w:sz w:val="24"/>
          <w:szCs w:val="24"/>
        </w:rPr>
        <w:t xml:space="preserve"> като участници </w:t>
      </w:r>
    </w:p>
    <w:p w:rsidR="004A7E14" w:rsidRPr="007E2303" w:rsidRDefault="004A7E14" w:rsidP="005A1122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в пътното движение.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3. Разширяване кръгозора на знанията на </w:t>
      </w:r>
      <w:r w:rsidR="00F66306" w:rsidRPr="007E2303">
        <w:rPr>
          <w:rFonts w:ascii="Times New Roman" w:hAnsi="Times New Roman" w:cs="Times New Roman"/>
          <w:sz w:val="24"/>
          <w:szCs w:val="24"/>
        </w:rPr>
        <w:t>децата</w:t>
      </w:r>
      <w:r w:rsidRPr="007E2303">
        <w:rPr>
          <w:rFonts w:ascii="Times New Roman" w:hAnsi="Times New Roman" w:cs="Times New Roman"/>
          <w:sz w:val="24"/>
          <w:szCs w:val="24"/>
        </w:rPr>
        <w:t xml:space="preserve"> чрез запознаване с </w:t>
      </w:r>
    </w:p>
    <w:p w:rsidR="004A7E14" w:rsidRPr="007E2303" w:rsidRDefault="004A7E14" w:rsidP="005A1122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>основните опасности и способит</w:t>
      </w:r>
      <w:r w:rsidR="00F66306" w:rsidRPr="007E2303">
        <w:rPr>
          <w:rFonts w:ascii="Times New Roman" w:hAnsi="Times New Roman" w:cs="Times New Roman"/>
          <w:sz w:val="24"/>
          <w:szCs w:val="24"/>
        </w:rPr>
        <w:t xml:space="preserve">е за тяхното предотвратяване. 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4. Повишаване нивото на подготовка и намаляване на безотговорността и </w:t>
      </w:r>
    </w:p>
    <w:p w:rsidR="004A7E14" w:rsidRPr="007E2303" w:rsidRDefault="004A7E14" w:rsidP="005A1122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неумението правилно да се определи собственото поведение при екстремни ситуации.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5. Създаване на оптимални условия за безопасно придвижване на </w:t>
      </w:r>
      <w:r w:rsidR="00F66306" w:rsidRPr="007E2303">
        <w:rPr>
          <w:rFonts w:ascii="Times New Roman" w:hAnsi="Times New Roman" w:cs="Times New Roman"/>
          <w:sz w:val="24"/>
          <w:szCs w:val="24"/>
        </w:rPr>
        <w:t>децата</w:t>
      </w:r>
      <w:r w:rsidRPr="007E2303">
        <w:rPr>
          <w:rFonts w:ascii="Times New Roman" w:hAnsi="Times New Roman" w:cs="Times New Roman"/>
          <w:sz w:val="24"/>
          <w:szCs w:val="24"/>
        </w:rPr>
        <w:t xml:space="preserve"> чрез </w:t>
      </w:r>
    </w:p>
    <w:p w:rsidR="004A7E14" w:rsidRPr="007E2303" w:rsidRDefault="004A7E14" w:rsidP="005A1122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изучаване правилата за движение по пътищата и с активната подкрепа на родители и </w:t>
      </w:r>
    </w:p>
    <w:p w:rsidR="004A7E14" w:rsidRPr="007E2303" w:rsidRDefault="004A7E14" w:rsidP="005A1122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учители.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9. Да се ограничи достъпа на превозни средства в </w:t>
      </w:r>
      <w:r w:rsidR="00F66306" w:rsidRPr="007E2303">
        <w:rPr>
          <w:rFonts w:ascii="Times New Roman" w:hAnsi="Times New Roman" w:cs="Times New Roman"/>
          <w:sz w:val="24"/>
          <w:szCs w:val="24"/>
        </w:rPr>
        <w:t>двора на детската градина</w:t>
      </w:r>
      <w:r w:rsidRPr="007E23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V. ДЕЙНОСТИ И МЕРОПРИЯТИЯ </w:t>
      </w:r>
    </w:p>
    <w:p w:rsidR="00EF0C59" w:rsidRPr="007E2303" w:rsidRDefault="004A7E14" w:rsidP="00EF0C59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1. Обучението на </w:t>
      </w:r>
      <w:r w:rsidR="00F66306" w:rsidRPr="007E2303">
        <w:rPr>
          <w:rFonts w:ascii="Times New Roman" w:hAnsi="Times New Roman" w:cs="Times New Roman"/>
          <w:sz w:val="24"/>
          <w:szCs w:val="24"/>
        </w:rPr>
        <w:t>децата</w:t>
      </w:r>
      <w:r w:rsidRPr="007E2303">
        <w:rPr>
          <w:rFonts w:ascii="Times New Roman" w:hAnsi="Times New Roman" w:cs="Times New Roman"/>
          <w:sz w:val="24"/>
          <w:szCs w:val="24"/>
        </w:rPr>
        <w:t xml:space="preserve"> по правилата за безопасно движение да се организира и провежда в съответствие </w:t>
      </w:r>
      <w:r w:rsidR="00EF0C59" w:rsidRPr="007E2303">
        <w:rPr>
          <w:rFonts w:ascii="Times New Roman" w:hAnsi="Times New Roman" w:cs="Times New Roman"/>
          <w:sz w:val="24"/>
          <w:szCs w:val="24"/>
        </w:rPr>
        <w:t xml:space="preserve">с одобрени със Заповед № РД 09-2684 от Министъра  на МОН </w:t>
      </w:r>
      <w:r w:rsidR="00EF0C59" w:rsidRPr="007E2303">
        <w:rPr>
          <w:rFonts w:ascii="Times New Roman" w:hAnsi="Times New Roman" w:cs="Times New Roman"/>
          <w:sz w:val="24"/>
          <w:szCs w:val="24"/>
        </w:rPr>
        <w:lastRenderedPageBreak/>
        <w:t xml:space="preserve">учебни програми: за І-ва – 5 ситуации, ІІ- ра – 5 ситуации, ІІІ-та – 6 ситуации и ІV-та група – 7 ситуации. </w:t>
      </w:r>
    </w:p>
    <w:p w:rsidR="004A7E14" w:rsidRPr="007E2303" w:rsidRDefault="004A7E14" w:rsidP="00EF0C5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Срок: постоянен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Отг.: </w:t>
      </w:r>
      <w:r w:rsidR="00F66306" w:rsidRPr="007E2303">
        <w:rPr>
          <w:rFonts w:ascii="Times New Roman" w:hAnsi="Times New Roman" w:cs="Times New Roman"/>
          <w:sz w:val="24"/>
          <w:szCs w:val="24"/>
        </w:rPr>
        <w:t>учителите</w:t>
      </w:r>
      <w:r w:rsidRPr="007E23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C59" w:rsidRPr="007E2303" w:rsidRDefault="004A7E14" w:rsidP="00EF0C59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>2. При разработването на учебни</w:t>
      </w:r>
      <w:r w:rsidR="00F66306" w:rsidRPr="007E2303">
        <w:rPr>
          <w:rFonts w:ascii="Times New Roman" w:hAnsi="Times New Roman" w:cs="Times New Roman"/>
          <w:sz w:val="24"/>
          <w:szCs w:val="24"/>
        </w:rPr>
        <w:t>те</w:t>
      </w:r>
      <w:r w:rsidRPr="007E2303">
        <w:rPr>
          <w:rFonts w:ascii="Times New Roman" w:hAnsi="Times New Roman" w:cs="Times New Roman"/>
          <w:sz w:val="24"/>
          <w:szCs w:val="24"/>
        </w:rPr>
        <w:t xml:space="preserve"> планове да се има предвид и да се спазва </w:t>
      </w:r>
      <w:hyperlink r:id="rId7" w:history="1">
        <w:r w:rsidR="007C747E" w:rsidRPr="007E230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bg-BG"/>
          </w:rPr>
          <w:t>Концепция за възпитанието и обучението по безопасността на движението по пътищата в детската градина и българското училище</w:t>
        </w:r>
        <w:r w:rsidR="007C747E" w:rsidRPr="007E230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bg-BG"/>
          </w:rPr>
          <w:t>,</w:t>
        </w:r>
      </w:hyperlink>
      <w:r w:rsidR="007C747E" w:rsidRPr="007E2303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публикувана във в-к ”Аз Буки”, брой 39 от 2003 г.</w:t>
      </w:r>
      <w:r w:rsidR="00EF0C59" w:rsidRPr="007E2303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и </w:t>
      </w:r>
      <w:r w:rsidR="00EF0C59" w:rsidRPr="007E2303">
        <w:rPr>
          <w:rFonts w:ascii="Times New Roman" w:hAnsi="Times New Roman" w:cs="Times New Roman"/>
          <w:sz w:val="24"/>
          <w:szCs w:val="24"/>
        </w:rPr>
        <w:t xml:space="preserve"> със Заповед № РД 09-2684 от Министъра  на МОН учебни програми по БДП в различните възрастови рупи.</w:t>
      </w:r>
    </w:p>
    <w:p w:rsidR="007C747E" w:rsidRPr="007E2303" w:rsidRDefault="007C747E" w:rsidP="007C747E">
      <w:pP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bg-BG"/>
        </w:rPr>
      </w:pPr>
    </w:p>
    <w:p w:rsidR="004A7E14" w:rsidRPr="007E2303" w:rsidRDefault="004A7E14" w:rsidP="007C747E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Срок: м. 09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Отг.: директорът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3. Учебният материал да се преподава съгласно утвърдените учебни програми и </w:t>
      </w:r>
    </w:p>
    <w:p w:rsidR="004A7E14" w:rsidRPr="007E2303" w:rsidRDefault="004A7E14" w:rsidP="005A1122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>глобални теми за вс</w:t>
      </w:r>
      <w:r w:rsidR="009A48A2" w:rsidRPr="007E2303">
        <w:rPr>
          <w:rFonts w:ascii="Times New Roman" w:hAnsi="Times New Roman" w:cs="Times New Roman"/>
          <w:sz w:val="24"/>
          <w:szCs w:val="24"/>
        </w:rPr>
        <w:t>я</w:t>
      </w:r>
      <w:r w:rsidRPr="007E2303">
        <w:rPr>
          <w:rFonts w:ascii="Times New Roman" w:hAnsi="Times New Roman" w:cs="Times New Roman"/>
          <w:sz w:val="24"/>
          <w:szCs w:val="24"/>
        </w:rPr>
        <w:t>к</w:t>
      </w:r>
      <w:r w:rsidR="00F66306" w:rsidRPr="007E2303">
        <w:rPr>
          <w:rFonts w:ascii="Times New Roman" w:hAnsi="Times New Roman" w:cs="Times New Roman"/>
          <w:sz w:val="24"/>
          <w:szCs w:val="24"/>
        </w:rPr>
        <w:t>а</w:t>
      </w:r>
      <w:r w:rsidRPr="007E2303">
        <w:rPr>
          <w:rFonts w:ascii="Times New Roman" w:hAnsi="Times New Roman" w:cs="Times New Roman"/>
          <w:sz w:val="24"/>
          <w:szCs w:val="24"/>
        </w:rPr>
        <w:t xml:space="preserve"> </w:t>
      </w:r>
      <w:r w:rsidR="00F66306" w:rsidRPr="007E2303">
        <w:rPr>
          <w:rFonts w:ascii="Times New Roman" w:hAnsi="Times New Roman" w:cs="Times New Roman"/>
          <w:sz w:val="24"/>
          <w:szCs w:val="24"/>
        </w:rPr>
        <w:t>група</w:t>
      </w:r>
      <w:r w:rsidRPr="007E23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Срок: постоянен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Отг.: </w:t>
      </w:r>
      <w:r w:rsidR="00F66306" w:rsidRPr="007E2303">
        <w:rPr>
          <w:rFonts w:ascii="Times New Roman" w:hAnsi="Times New Roman" w:cs="Times New Roman"/>
          <w:sz w:val="24"/>
          <w:szCs w:val="24"/>
        </w:rPr>
        <w:t>учителите</w:t>
      </w:r>
      <w:r w:rsidRPr="007E23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E14" w:rsidRPr="007E2303" w:rsidRDefault="007E61F0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>4</w:t>
      </w:r>
      <w:r w:rsidR="004A7E14" w:rsidRPr="007E2303">
        <w:rPr>
          <w:rFonts w:ascii="Times New Roman" w:hAnsi="Times New Roman" w:cs="Times New Roman"/>
          <w:sz w:val="24"/>
          <w:szCs w:val="24"/>
        </w:rPr>
        <w:t>. Да се осъществява контрол върху учебния процес по БД</w:t>
      </w:r>
      <w:r w:rsidR="00EF0C59" w:rsidRPr="007E2303">
        <w:rPr>
          <w:rFonts w:ascii="Times New Roman" w:hAnsi="Times New Roman" w:cs="Times New Roman"/>
          <w:sz w:val="24"/>
          <w:szCs w:val="24"/>
        </w:rPr>
        <w:t>П</w:t>
      </w:r>
      <w:r w:rsidR="004A7E14" w:rsidRPr="007E2303">
        <w:rPr>
          <w:rFonts w:ascii="Times New Roman" w:hAnsi="Times New Roman" w:cs="Times New Roman"/>
          <w:sz w:val="24"/>
          <w:szCs w:val="24"/>
        </w:rPr>
        <w:t xml:space="preserve"> и провеждането на </w:t>
      </w:r>
    </w:p>
    <w:p w:rsidR="004A7E14" w:rsidRPr="007E2303" w:rsidRDefault="004A7E14" w:rsidP="005A1122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планираните мероприятия.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Срок: постоянен </w:t>
      </w:r>
    </w:p>
    <w:p w:rsidR="00F66306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>Отг.: директорът</w:t>
      </w:r>
    </w:p>
    <w:p w:rsidR="004A7E14" w:rsidRPr="007E2303" w:rsidRDefault="007E61F0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>5</w:t>
      </w:r>
      <w:r w:rsidR="004A7E14" w:rsidRPr="007E2303">
        <w:rPr>
          <w:rFonts w:ascii="Times New Roman" w:hAnsi="Times New Roman" w:cs="Times New Roman"/>
          <w:sz w:val="24"/>
          <w:szCs w:val="24"/>
        </w:rPr>
        <w:t>. Да се интегрира обу</w:t>
      </w:r>
      <w:r w:rsidR="00F66306" w:rsidRPr="007E2303">
        <w:rPr>
          <w:rFonts w:ascii="Times New Roman" w:hAnsi="Times New Roman" w:cs="Times New Roman"/>
          <w:sz w:val="24"/>
          <w:szCs w:val="24"/>
        </w:rPr>
        <w:t>чението по БДП с другите образователни направления</w:t>
      </w:r>
      <w:r w:rsidR="004A7E14" w:rsidRPr="007E23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Срок: през годината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Отг.: учителите </w:t>
      </w:r>
    </w:p>
    <w:p w:rsidR="004A7E14" w:rsidRPr="007E2303" w:rsidRDefault="007E61F0" w:rsidP="00580126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>6</w:t>
      </w:r>
      <w:r w:rsidR="004A7E14" w:rsidRPr="007E2303">
        <w:rPr>
          <w:rFonts w:ascii="Times New Roman" w:hAnsi="Times New Roman" w:cs="Times New Roman"/>
          <w:sz w:val="24"/>
          <w:szCs w:val="24"/>
        </w:rPr>
        <w:t xml:space="preserve">. В началото на учебната година </w:t>
      </w:r>
      <w:r w:rsidR="00F66306" w:rsidRPr="007E2303">
        <w:rPr>
          <w:rFonts w:ascii="Times New Roman" w:hAnsi="Times New Roman" w:cs="Times New Roman"/>
          <w:sz w:val="24"/>
          <w:szCs w:val="24"/>
        </w:rPr>
        <w:t>в подходящо време учителите да запознаят децата</w:t>
      </w:r>
      <w:r w:rsidR="005801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80126">
        <w:rPr>
          <w:rFonts w:ascii="Times New Roman" w:hAnsi="Times New Roman" w:cs="Times New Roman"/>
          <w:sz w:val="24"/>
          <w:szCs w:val="24"/>
        </w:rPr>
        <w:t xml:space="preserve">с </w:t>
      </w:r>
      <w:r w:rsidR="004A7E14" w:rsidRPr="007E2303">
        <w:rPr>
          <w:rFonts w:ascii="Times New Roman" w:hAnsi="Times New Roman" w:cs="Times New Roman"/>
          <w:sz w:val="24"/>
          <w:szCs w:val="24"/>
        </w:rPr>
        <w:t xml:space="preserve">пътно-транспортната обстановка в района на </w:t>
      </w:r>
      <w:r w:rsidR="006C3AC8" w:rsidRPr="007E2303">
        <w:rPr>
          <w:rFonts w:ascii="Times New Roman" w:hAnsi="Times New Roman" w:cs="Times New Roman"/>
          <w:sz w:val="24"/>
          <w:szCs w:val="24"/>
        </w:rPr>
        <w:t>детската градина.</w:t>
      </w:r>
      <w:r w:rsidR="004A7E14" w:rsidRPr="007E23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Срок: м. септември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Отг.: </w:t>
      </w:r>
      <w:r w:rsidR="006C3AC8" w:rsidRPr="007E2303">
        <w:rPr>
          <w:rFonts w:ascii="Times New Roman" w:hAnsi="Times New Roman" w:cs="Times New Roman"/>
          <w:sz w:val="24"/>
          <w:szCs w:val="24"/>
        </w:rPr>
        <w:t>учителите</w:t>
      </w:r>
      <w:r w:rsidRPr="007E23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E14" w:rsidRPr="007E2303" w:rsidRDefault="007E61F0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>7</w:t>
      </w:r>
      <w:r w:rsidR="004A7E14" w:rsidRPr="007E2303">
        <w:rPr>
          <w:rFonts w:ascii="Times New Roman" w:hAnsi="Times New Roman" w:cs="Times New Roman"/>
          <w:sz w:val="24"/>
          <w:szCs w:val="24"/>
        </w:rPr>
        <w:t xml:space="preserve">. Да се изработят нагледни материали.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Срок: през годината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Отг.: </w:t>
      </w:r>
      <w:r w:rsidR="006C3AC8" w:rsidRPr="007E2303">
        <w:rPr>
          <w:rFonts w:ascii="Times New Roman" w:hAnsi="Times New Roman" w:cs="Times New Roman"/>
          <w:sz w:val="24"/>
          <w:szCs w:val="24"/>
        </w:rPr>
        <w:t>учителите</w:t>
      </w:r>
      <w:r w:rsidRPr="007E23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E14" w:rsidRPr="007E2303" w:rsidRDefault="007E61F0" w:rsidP="00580126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4A7E14" w:rsidRPr="007E2303">
        <w:rPr>
          <w:rFonts w:ascii="Times New Roman" w:hAnsi="Times New Roman" w:cs="Times New Roman"/>
          <w:sz w:val="24"/>
          <w:szCs w:val="24"/>
        </w:rPr>
        <w:t xml:space="preserve">. Преди всяко организирано напускане на </w:t>
      </w:r>
      <w:r w:rsidR="006C3AC8" w:rsidRPr="007E2303">
        <w:rPr>
          <w:rFonts w:ascii="Times New Roman" w:hAnsi="Times New Roman" w:cs="Times New Roman"/>
          <w:sz w:val="24"/>
          <w:szCs w:val="24"/>
        </w:rPr>
        <w:t>сградата на детската градина</w:t>
      </w:r>
      <w:r w:rsidR="004A7E14" w:rsidRPr="007E2303">
        <w:rPr>
          <w:rFonts w:ascii="Times New Roman" w:hAnsi="Times New Roman" w:cs="Times New Roman"/>
          <w:sz w:val="24"/>
          <w:szCs w:val="24"/>
        </w:rPr>
        <w:t xml:space="preserve"> (</w:t>
      </w:r>
      <w:r w:rsidR="006C3AC8" w:rsidRPr="007E2303">
        <w:rPr>
          <w:rFonts w:ascii="Times New Roman" w:hAnsi="Times New Roman" w:cs="Times New Roman"/>
          <w:sz w:val="24"/>
          <w:szCs w:val="24"/>
        </w:rPr>
        <w:t>разходки</w:t>
      </w:r>
      <w:r w:rsidR="004A7E14" w:rsidRPr="007E2303">
        <w:rPr>
          <w:rFonts w:ascii="Times New Roman" w:hAnsi="Times New Roman" w:cs="Times New Roman"/>
          <w:sz w:val="24"/>
          <w:szCs w:val="24"/>
        </w:rPr>
        <w:t xml:space="preserve">, походи, наблюдения и други) да се провеждат разговори с </w:t>
      </w:r>
      <w:r w:rsidR="006C3AC8" w:rsidRPr="007E2303">
        <w:rPr>
          <w:rFonts w:ascii="Times New Roman" w:hAnsi="Times New Roman" w:cs="Times New Roman"/>
          <w:sz w:val="24"/>
          <w:szCs w:val="24"/>
        </w:rPr>
        <w:t>децата</w:t>
      </w:r>
      <w:r w:rsidR="004A7E14" w:rsidRPr="007E2303">
        <w:rPr>
          <w:rFonts w:ascii="Times New Roman" w:hAnsi="Times New Roman" w:cs="Times New Roman"/>
          <w:sz w:val="24"/>
          <w:szCs w:val="24"/>
        </w:rPr>
        <w:t xml:space="preserve"> за </w:t>
      </w:r>
    </w:p>
    <w:p w:rsidR="006C3AC8" w:rsidRPr="007E2303" w:rsidRDefault="004A7E14" w:rsidP="005A1122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>припомняне правилата за безопасност на движението</w:t>
      </w:r>
      <w:r w:rsidR="006C3AC8" w:rsidRPr="007E2303">
        <w:rPr>
          <w:rFonts w:ascii="Times New Roman" w:hAnsi="Times New Roman" w:cs="Times New Roman"/>
          <w:sz w:val="24"/>
          <w:szCs w:val="24"/>
        </w:rPr>
        <w:t>.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Срок: постоянен </w:t>
      </w:r>
    </w:p>
    <w:p w:rsidR="004A7E14" w:rsidRPr="007E2303" w:rsidRDefault="004A7E14" w:rsidP="0048456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Отг.: учителите </w:t>
      </w:r>
    </w:p>
    <w:p w:rsidR="0099437B" w:rsidRPr="007E2303" w:rsidRDefault="0099437B" w:rsidP="00484560">
      <w:pPr>
        <w:rPr>
          <w:rFonts w:ascii="Times New Roman" w:hAnsi="Times New Roman" w:cs="Times New Roman"/>
          <w:sz w:val="24"/>
          <w:szCs w:val="24"/>
        </w:rPr>
      </w:pPr>
      <w:r w:rsidRPr="007E2303">
        <w:rPr>
          <w:rFonts w:ascii="Times New Roman" w:hAnsi="Times New Roman" w:cs="Times New Roman"/>
          <w:sz w:val="24"/>
          <w:szCs w:val="24"/>
        </w:rPr>
        <w:t xml:space="preserve">Планът е приет на заседание на ПС с Протокол №1 от </w:t>
      </w:r>
      <w:r w:rsidR="00E05108" w:rsidRPr="007E2303">
        <w:rPr>
          <w:rFonts w:ascii="Times New Roman" w:hAnsi="Times New Roman" w:cs="Times New Roman"/>
          <w:sz w:val="24"/>
          <w:szCs w:val="24"/>
        </w:rPr>
        <w:t>1</w:t>
      </w:r>
      <w:r w:rsidR="00B15164" w:rsidRPr="007E230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E05108" w:rsidRPr="007E2303">
        <w:rPr>
          <w:rFonts w:ascii="Times New Roman" w:hAnsi="Times New Roman" w:cs="Times New Roman"/>
          <w:sz w:val="24"/>
          <w:szCs w:val="24"/>
        </w:rPr>
        <w:t>.09.20</w:t>
      </w:r>
      <w:r w:rsidR="00580126">
        <w:rPr>
          <w:rFonts w:ascii="Times New Roman" w:hAnsi="Times New Roman" w:cs="Times New Roman"/>
          <w:sz w:val="24"/>
          <w:szCs w:val="24"/>
        </w:rPr>
        <w:t>2</w:t>
      </w:r>
      <w:r w:rsidR="00225D48">
        <w:rPr>
          <w:rFonts w:ascii="Times New Roman" w:hAnsi="Times New Roman" w:cs="Times New Roman"/>
          <w:sz w:val="24"/>
          <w:szCs w:val="24"/>
        </w:rPr>
        <w:t>1</w:t>
      </w:r>
      <w:r w:rsidR="00580126">
        <w:rPr>
          <w:rFonts w:ascii="Times New Roman" w:hAnsi="Times New Roman" w:cs="Times New Roman"/>
          <w:sz w:val="24"/>
          <w:szCs w:val="24"/>
        </w:rPr>
        <w:t xml:space="preserve"> </w:t>
      </w:r>
      <w:r w:rsidRPr="007E2303">
        <w:rPr>
          <w:rFonts w:ascii="Times New Roman" w:hAnsi="Times New Roman" w:cs="Times New Roman"/>
          <w:sz w:val="24"/>
          <w:szCs w:val="24"/>
        </w:rPr>
        <w:t xml:space="preserve">г. и е утвърден със заповед на </w:t>
      </w:r>
      <w:r w:rsidR="007C747E" w:rsidRPr="007E2303">
        <w:rPr>
          <w:rFonts w:ascii="Times New Roman" w:hAnsi="Times New Roman" w:cs="Times New Roman"/>
          <w:sz w:val="24"/>
          <w:szCs w:val="24"/>
        </w:rPr>
        <w:t>д</w:t>
      </w:r>
      <w:r w:rsidRPr="007E2303">
        <w:rPr>
          <w:rFonts w:ascii="Times New Roman" w:hAnsi="Times New Roman" w:cs="Times New Roman"/>
          <w:sz w:val="24"/>
          <w:szCs w:val="24"/>
        </w:rPr>
        <w:t>иректора №</w:t>
      </w:r>
      <w:r w:rsidR="00B15164" w:rsidRPr="007E230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56690">
        <w:rPr>
          <w:rFonts w:ascii="Times New Roman" w:hAnsi="Times New Roman" w:cs="Times New Roman"/>
          <w:sz w:val="24"/>
          <w:szCs w:val="24"/>
        </w:rPr>
        <w:t>06</w:t>
      </w:r>
      <w:r w:rsidRPr="007E2303">
        <w:rPr>
          <w:rFonts w:ascii="Times New Roman" w:hAnsi="Times New Roman" w:cs="Times New Roman"/>
          <w:sz w:val="24"/>
          <w:szCs w:val="24"/>
        </w:rPr>
        <w:t xml:space="preserve"> от </w:t>
      </w:r>
      <w:r w:rsidR="007C747E" w:rsidRPr="007E2303">
        <w:rPr>
          <w:rFonts w:ascii="Times New Roman" w:hAnsi="Times New Roman" w:cs="Times New Roman"/>
          <w:sz w:val="24"/>
          <w:szCs w:val="24"/>
        </w:rPr>
        <w:t>1</w:t>
      </w:r>
      <w:r w:rsidR="00225D48">
        <w:rPr>
          <w:rFonts w:ascii="Times New Roman" w:hAnsi="Times New Roman" w:cs="Times New Roman"/>
          <w:sz w:val="24"/>
          <w:szCs w:val="24"/>
        </w:rPr>
        <w:t>6</w:t>
      </w:r>
      <w:r w:rsidR="007C747E" w:rsidRPr="007E2303">
        <w:rPr>
          <w:rFonts w:ascii="Times New Roman" w:hAnsi="Times New Roman" w:cs="Times New Roman"/>
          <w:sz w:val="24"/>
          <w:szCs w:val="24"/>
        </w:rPr>
        <w:t>.09.</w:t>
      </w:r>
      <w:r w:rsidR="00E05108" w:rsidRPr="007E2303">
        <w:rPr>
          <w:rFonts w:ascii="Times New Roman" w:hAnsi="Times New Roman" w:cs="Times New Roman"/>
          <w:sz w:val="24"/>
          <w:szCs w:val="24"/>
        </w:rPr>
        <w:t>20</w:t>
      </w:r>
      <w:r w:rsidR="00580126">
        <w:rPr>
          <w:rFonts w:ascii="Times New Roman" w:hAnsi="Times New Roman" w:cs="Times New Roman"/>
          <w:sz w:val="24"/>
          <w:szCs w:val="24"/>
        </w:rPr>
        <w:t>2</w:t>
      </w:r>
      <w:r w:rsidR="00826E12">
        <w:rPr>
          <w:rFonts w:ascii="Times New Roman" w:hAnsi="Times New Roman" w:cs="Times New Roman"/>
          <w:sz w:val="24"/>
          <w:szCs w:val="24"/>
        </w:rPr>
        <w:t>1</w:t>
      </w:r>
      <w:r w:rsidRPr="007E2303">
        <w:rPr>
          <w:rFonts w:ascii="Times New Roman" w:hAnsi="Times New Roman" w:cs="Times New Roman"/>
          <w:sz w:val="24"/>
          <w:szCs w:val="24"/>
        </w:rPr>
        <w:t>г.</w:t>
      </w:r>
    </w:p>
    <w:p w:rsidR="00840002" w:rsidRDefault="00840002" w:rsidP="00484560">
      <w:pPr>
        <w:jc w:val="right"/>
      </w:pPr>
    </w:p>
    <w:sectPr w:rsidR="00840002" w:rsidSect="008400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41CF5"/>
    <w:multiLevelType w:val="multilevel"/>
    <w:tmpl w:val="3C643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DD6E3F"/>
    <w:multiLevelType w:val="multilevel"/>
    <w:tmpl w:val="6610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A7E14"/>
    <w:rsid w:val="00021F59"/>
    <w:rsid w:val="00056690"/>
    <w:rsid w:val="000C3F67"/>
    <w:rsid w:val="000F40D2"/>
    <w:rsid w:val="00140D65"/>
    <w:rsid w:val="00140ED4"/>
    <w:rsid w:val="00156CAF"/>
    <w:rsid w:val="00220FA0"/>
    <w:rsid w:val="00225D48"/>
    <w:rsid w:val="00262F2F"/>
    <w:rsid w:val="002B7B5D"/>
    <w:rsid w:val="003443F8"/>
    <w:rsid w:val="00361431"/>
    <w:rsid w:val="003C6D03"/>
    <w:rsid w:val="00470EBC"/>
    <w:rsid w:val="00484560"/>
    <w:rsid w:val="00484E6A"/>
    <w:rsid w:val="004A7E14"/>
    <w:rsid w:val="00580126"/>
    <w:rsid w:val="005A1122"/>
    <w:rsid w:val="005B1C63"/>
    <w:rsid w:val="005B6A99"/>
    <w:rsid w:val="005C0870"/>
    <w:rsid w:val="00657AD6"/>
    <w:rsid w:val="006C3AC8"/>
    <w:rsid w:val="00706129"/>
    <w:rsid w:val="00797A1C"/>
    <w:rsid w:val="007C747E"/>
    <w:rsid w:val="007E2303"/>
    <w:rsid w:val="007E61F0"/>
    <w:rsid w:val="00826E12"/>
    <w:rsid w:val="00840002"/>
    <w:rsid w:val="00847433"/>
    <w:rsid w:val="0099437B"/>
    <w:rsid w:val="009A48A2"/>
    <w:rsid w:val="00A17FF2"/>
    <w:rsid w:val="00A76B9F"/>
    <w:rsid w:val="00A87E1A"/>
    <w:rsid w:val="00B15164"/>
    <w:rsid w:val="00C741C0"/>
    <w:rsid w:val="00D65835"/>
    <w:rsid w:val="00D8287B"/>
    <w:rsid w:val="00DB1004"/>
    <w:rsid w:val="00E05108"/>
    <w:rsid w:val="00EF0C59"/>
    <w:rsid w:val="00F5017F"/>
    <w:rsid w:val="00F66306"/>
    <w:rsid w:val="00FF6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0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C747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mon.bg/upload/2963/kontseptsia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on.bg/upload/2963/kontseptsia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B49B09-3325-41AD-BA52-F33BF9A58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30</cp:revision>
  <cp:lastPrinted>2020-10-06T09:30:00Z</cp:lastPrinted>
  <dcterms:created xsi:type="dcterms:W3CDTF">2013-10-31T13:48:00Z</dcterms:created>
  <dcterms:modified xsi:type="dcterms:W3CDTF">2021-09-15T09:13:00Z</dcterms:modified>
</cp:coreProperties>
</file>